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B61B4" w14:textId="7A5BED4E" w:rsidR="00901DEC" w:rsidRPr="003A4F5F" w:rsidRDefault="005D0489" w:rsidP="003A4F5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A4F5F">
        <w:rPr>
          <w:rFonts w:ascii="Times New Roman" w:hAnsi="Times New Roman" w:cs="Times New Roman"/>
          <w:b/>
          <w:bCs/>
          <w:sz w:val="32"/>
          <w:szCs w:val="32"/>
        </w:rPr>
        <w:t>Module 1: Spring Foundation</w:t>
      </w:r>
    </w:p>
    <w:p w14:paraId="5C8E30D9" w14:textId="77777777" w:rsidR="005D0489" w:rsidRPr="005D0489" w:rsidRDefault="005D0489">
      <w:pPr>
        <w:rPr>
          <w:rFonts w:ascii="Times New Roman" w:hAnsi="Times New Roman" w:cs="Times New Roman"/>
        </w:rPr>
      </w:pPr>
    </w:p>
    <w:p w14:paraId="2FA5E03F" w14:textId="41777038" w:rsidR="005D0489" w:rsidRPr="005D0489" w:rsidRDefault="005D0489">
      <w:pPr>
        <w:rPr>
          <w:rFonts w:ascii="Times New Roman" w:hAnsi="Times New Roman" w:cs="Times New Roman"/>
          <w:lang w:val="en-US"/>
        </w:rPr>
      </w:pPr>
      <w:r w:rsidRPr="005D0489">
        <w:rPr>
          <w:rFonts w:ascii="Times New Roman" w:hAnsi="Times New Roman" w:cs="Times New Roman"/>
          <w:lang w:val="en-US"/>
        </w:rPr>
        <w:t>This Document proves task execution supplying with screenshots of given results.</w:t>
      </w:r>
    </w:p>
    <w:p w14:paraId="3C81FDBD" w14:textId="77777777" w:rsidR="005D0489" w:rsidRPr="005D0489" w:rsidRDefault="005D0489">
      <w:pPr>
        <w:rPr>
          <w:rFonts w:ascii="Times New Roman" w:hAnsi="Times New Roman" w:cs="Times New Roman"/>
          <w:lang w:val="en-US"/>
        </w:rPr>
      </w:pPr>
    </w:p>
    <w:p w14:paraId="11C58BFF" w14:textId="660B4D17" w:rsidR="005D0489" w:rsidRPr="003A4F5F" w:rsidRDefault="009A28A2">
      <w:pPr>
        <w:rPr>
          <w:rFonts w:ascii="Times New Roman" w:hAnsi="Times New Roman" w:cs="Times New Roman"/>
          <w:b/>
          <w:bCs/>
        </w:rPr>
      </w:pPr>
      <w:r w:rsidRPr="003A4F5F">
        <w:rPr>
          <w:rFonts w:ascii="Times New Roman" w:hAnsi="Times New Roman" w:cs="Times New Roman"/>
          <w:b/>
          <w:bCs/>
        </w:rPr>
        <w:t>Task 1 - Spring Configuration</w:t>
      </w:r>
    </w:p>
    <w:p w14:paraId="71ED7907" w14:textId="77777777" w:rsidR="009A28A2" w:rsidRPr="009A28A2" w:rsidRDefault="009A28A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904CBC" w14:textId="1BAFC5FD" w:rsidR="005D0489" w:rsidRPr="005D0489" w:rsidRDefault="005D0489">
      <w:pPr>
        <w:rPr>
          <w:rFonts w:ascii="Times New Roman" w:hAnsi="Times New Roman" w:cs="Times New Roman"/>
          <w:lang w:val="en-US"/>
        </w:rPr>
      </w:pPr>
      <w:r w:rsidRPr="005D0489">
        <w:rPr>
          <w:rFonts w:ascii="Times New Roman" w:hAnsi="Times New Roman" w:cs="Times New Roman"/>
          <w:lang w:val="en-US"/>
        </w:rPr>
        <w:t>Prerequisites:</w:t>
      </w:r>
    </w:p>
    <w:p w14:paraId="7B7EC64C" w14:textId="5887976D" w:rsidR="005D0489" w:rsidRPr="005D0489" w:rsidRDefault="005D0489" w:rsidP="005D04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D0489">
        <w:rPr>
          <w:rFonts w:ascii="Times New Roman" w:hAnsi="Times New Roman" w:cs="Times New Roman"/>
          <w:lang w:val="en-US"/>
        </w:rPr>
        <w:t>Spring Boot Application has entity Address and CRUD repository (Spring Data JPA)</w:t>
      </w:r>
      <w:r w:rsidR="009A28A2">
        <w:rPr>
          <w:rFonts w:ascii="Times New Roman" w:hAnsi="Times New Roman" w:cs="Times New Roman"/>
          <w:lang w:val="en-US"/>
        </w:rPr>
        <w:t xml:space="preserve"> configured for H2 in-memory local database</w:t>
      </w:r>
      <w:r w:rsidRPr="005D0489">
        <w:rPr>
          <w:rFonts w:ascii="Times New Roman" w:hAnsi="Times New Roman" w:cs="Times New Roman"/>
          <w:lang w:val="en-US"/>
        </w:rPr>
        <w:t>.</w:t>
      </w:r>
    </w:p>
    <w:p w14:paraId="2797F840" w14:textId="5D5A93E0" w:rsidR="005D0489" w:rsidRPr="005D0489" w:rsidRDefault="005D0489" w:rsidP="005D04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D0489">
        <w:rPr>
          <w:rFonts w:ascii="Times New Roman" w:hAnsi="Times New Roman" w:cs="Times New Roman"/>
          <w:lang w:val="en-US"/>
        </w:rPr>
        <w:t xml:space="preserve">Unit Test </w:t>
      </w:r>
      <w:r w:rsidR="009A28A2">
        <w:rPr>
          <w:rFonts w:ascii="Times New Roman" w:hAnsi="Times New Roman" w:cs="Times New Roman"/>
          <w:lang w:val="en-US"/>
        </w:rPr>
        <w:t>tries</w:t>
      </w:r>
      <w:r w:rsidRPr="005D0489">
        <w:rPr>
          <w:rFonts w:ascii="Times New Roman" w:hAnsi="Times New Roman" w:cs="Times New Roman"/>
          <w:lang w:val="en-US"/>
        </w:rPr>
        <w:t xml:space="preserve"> </w:t>
      </w:r>
      <w:r w:rsidR="009A28A2">
        <w:rPr>
          <w:rFonts w:ascii="Times New Roman" w:hAnsi="Times New Roman" w:cs="Times New Roman"/>
          <w:lang w:val="en-US"/>
        </w:rPr>
        <w:t>‘</w:t>
      </w:r>
      <w:r w:rsidRPr="005D0489">
        <w:rPr>
          <w:rFonts w:ascii="Times New Roman" w:hAnsi="Times New Roman" w:cs="Times New Roman"/>
          <w:lang w:val="en-US"/>
        </w:rPr>
        <w:t>SAVE</w:t>
      </w:r>
      <w:r w:rsidR="009A28A2">
        <w:rPr>
          <w:rFonts w:ascii="Times New Roman" w:hAnsi="Times New Roman" w:cs="Times New Roman"/>
          <w:lang w:val="en-US"/>
        </w:rPr>
        <w:t>’</w:t>
      </w:r>
      <w:r w:rsidRPr="005D0489">
        <w:rPr>
          <w:rFonts w:ascii="Times New Roman" w:hAnsi="Times New Roman" w:cs="Times New Roman"/>
          <w:lang w:val="en-US"/>
        </w:rPr>
        <w:t xml:space="preserve"> method </w:t>
      </w:r>
      <w:r w:rsidR="009A28A2">
        <w:rPr>
          <w:rFonts w:ascii="Times New Roman" w:hAnsi="Times New Roman" w:cs="Times New Roman"/>
          <w:lang w:val="en-US"/>
        </w:rPr>
        <w:t>providing</w:t>
      </w:r>
      <w:r w:rsidRPr="005D0489">
        <w:rPr>
          <w:rFonts w:ascii="Times New Roman" w:hAnsi="Times New Roman" w:cs="Times New Roman"/>
          <w:lang w:val="en-US"/>
        </w:rPr>
        <w:t xml:space="preserve"> Address entity</w:t>
      </w:r>
      <w:r w:rsidR="009A28A2">
        <w:rPr>
          <w:rFonts w:ascii="Times New Roman" w:hAnsi="Times New Roman" w:cs="Times New Roman"/>
          <w:lang w:val="en-US"/>
        </w:rPr>
        <w:t xml:space="preserve"> generated as test data</w:t>
      </w:r>
      <w:r w:rsidRPr="005D0489">
        <w:rPr>
          <w:rFonts w:ascii="Times New Roman" w:hAnsi="Times New Roman" w:cs="Times New Roman"/>
          <w:lang w:val="en-US"/>
        </w:rPr>
        <w:t>.</w:t>
      </w:r>
    </w:p>
    <w:p w14:paraId="064C19E5" w14:textId="768CFC90" w:rsidR="005D0489" w:rsidRPr="009A28A2" w:rsidRDefault="005D0489" w:rsidP="009A28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D0489">
        <w:rPr>
          <w:rFonts w:ascii="Times New Roman" w:hAnsi="Times New Roman" w:cs="Times New Roman"/>
          <w:lang w:val="en-US"/>
        </w:rPr>
        <w:t>Having extracted all data from database, unit test verifies that just one record selected and compares that with initial test data to check correctness.</w:t>
      </w:r>
    </w:p>
    <w:p w14:paraId="7351C37C" w14:textId="2ECE8A0F" w:rsidR="005D0489" w:rsidRPr="005D0489" w:rsidRDefault="009A28A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Address Repository ‘SAVE’ </w:t>
      </w:r>
      <w:r w:rsidR="005D0489" w:rsidRPr="005D0489">
        <w:rPr>
          <w:rFonts w:ascii="Times New Roman" w:hAnsi="Times New Roman" w:cs="Times New Roman"/>
          <w:lang w:val="en-US"/>
        </w:rPr>
        <w:t>Test execution:</w:t>
      </w:r>
    </w:p>
    <w:p w14:paraId="580ABE80" w14:textId="129D413D" w:rsidR="005D0489" w:rsidRDefault="005D0489" w:rsidP="005D0489">
      <w:pPr>
        <w:ind w:left="-1276" w:right="-1180"/>
        <w:rPr>
          <w:lang w:val="en-US"/>
        </w:rPr>
      </w:pPr>
      <w:r w:rsidRPr="005D0489">
        <w:rPr>
          <w:noProof/>
          <w:lang w:val="en-US"/>
        </w:rPr>
        <w:drawing>
          <wp:inline distT="0" distB="0" distL="0" distR="0" wp14:anchorId="35DC79E2" wp14:editId="1941B3CF">
            <wp:extent cx="10501186" cy="4807323"/>
            <wp:effectExtent l="0" t="0" r="1905" b="6350"/>
            <wp:docPr id="1783467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6755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530580" cy="482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E75C" w14:textId="77777777" w:rsidR="003A4F5F" w:rsidRDefault="003A4F5F" w:rsidP="005D0489">
      <w:pPr>
        <w:ind w:left="-1276" w:right="-1180"/>
        <w:rPr>
          <w:lang w:val="en-US"/>
        </w:rPr>
      </w:pPr>
    </w:p>
    <w:p w14:paraId="26DDD1AE" w14:textId="77777777" w:rsidR="003A4F5F" w:rsidRDefault="003A4F5F" w:rsidP="003A4F5F">
      <w:pP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3A4F5F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lastRenderedPageBreak/>
        <w:t>Task 2 - Conditional Configuration</w:t>
      </w:r>
    </w:p>
    <w:p w14:paraId="3D7F5917" w14:textId="77777777" w:rsidR="003A4F5F" w:rsidRDefault="003A4F5F" w:rsidP="003A4F5F">
      <w:pPr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</w:p>
    <w:p w14:paraId="25180917" w14:textId="77777777" w:rsidR="003A4F5F" w:rsidRDefault="003A4F5F" w:rsidP="003A4F5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3A4F5F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In</w:t>
      </w: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frames of the task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application.yaml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file has been updated with properties namespace ‘custom’ with stands for custom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datasource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switching on and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off .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datasource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differs from standard one with ‘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url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’ address.</w:t>
      </w:r>
    </w:p>
    <w:p w14:paraId="105978DD" w14:textId="77777777" w:rsidR="003A4F5F" w:rsidRDefault="003A4F5F" w:rsidP="003A4F5F">
      <w:pPr>
        <w:rPr>
          <w:lang w:val="en-US"/>
        </w:rPr>
      </w:pPr>
      <w:r w:rsidRPr="003A4F5F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31E7C17E" wp14:editId="11D306AB">
            <wp:extent cx="6890473" cy="2908852"/>
            <wp:effectExtent l="0" t="0" r="0" b="0"/>
            <wp:docPr id="1322811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1136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3301" cy="291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9733" w14:textId="77777777" w:rsidR="003A4F5F" w:rsidRDefault="003A4F5F" w:rsidP="003A4F5F">
      <w:pPr>
        <w:rPr>
          <w:lang w:val="en-US"/>
        </w:rPr>
      </w:pPr>
    </w:p>
    <w:p w14:paraId="175107D8" w14:textId="77777777" w:rsidR="003A4F5F" w:rsidRDefault="003A4F5F" w:rsidP="003A4F5F">
      <w:pPr>
        <w:rPr>
          <w:lang w:val="en-US"/>
        </w:rPr>
      </w:pPr>
    </w:p>
    <w:p w14:paraId="0713283E" w14:textId="77777777" w:rsidR="003A4F5F" w:rsidRDefault="003A4F5F" w:rsidP="003A4F5F">
      <w:pPr>
        <w:rPr>
          <w:lang w:val="en-US"/>
        </w:rPr>
      </w:pPr>
    </w:p>
    <w:p w14:paraId="3A6BBF0C" w14:textId="30F45941" w:rsidR="003A4F5F" w:rsidRPr="00B16230" w:rsidRDefault="003A4F5F" w:rsidP="00B16230">
      <w:pPr>
        <w:rPr>
          <w:lang w:val="en-US"/>
        </w:rPr>
      </w:pPr>
      <w:r>
        <w:rPr>
          <w:lang w:val="en-US"/>
        </w:rPr>
        <w:t xml:space="preserve">To handle the configurations there are two data source building configurations created. Property condition </w:t>
      </w:r>
      <w:r w:rsidR="00B16230">
        <w:rPr>
          <w:lang w:val="en-US"/>
        </w:rPr>
        <w:t>“</w:t>
      </w:r>
      <w:proofErr w:type="spellStart"/>
      <w:proofErr w:type="gramStart"/>
      <w:r w:rsidR="00B16230" w:rsidRPr="00B16230">
        <w:rPr>
          <w:lang w:val="en-US"/>
        </w:rPr>
        <w:t>custom.datasource</w:t>
      </w:r>
      <w:proofErr w:type="gramEnd"/>
      <w:r w:rsidR="00B16230" w:rsidRPr="00B16230">
        <w:rPr>
          <w:lang w:val="en-US"/>
        </w:rPr>
        <w:t>.enabled</w:t>
      </w:r>
      <w:proofErr w:type="spellEnd"/>
      <w:r w:rsidR="00B16230">
        <w:rPr>
          <w:lang w:val="en-US"/>
        </w:rPr>
        <w:t xml:space="preserve">” </w:t>
      </w:r>
      <w:r>
        <w:rPr>
          <w:lang w:val="en-US"/>
        </w:rPr>
        <w:t>controls with configuration builder to invoke.</w:t>
      </w:r>
    </w:p>
    <w:p w14:paraId="4B6D42B9" w14:textId="1435E653" w:rsidR="003A4F5F" w:rsidRDefault="003A4F5F" w:rsidP="003A4F5F">
      <w:pPr>
        <w:rPr>
          <w:lang w:val="en-US"/>
        </w:rPr>
      </w:pPr>
      <w:r>
        <w:rPr>
          <w:lang w:val="en-US"/>
        </w:rPr>
        <w:t xml:space="preserve">Also, value injection is applied to bring custom </w:t>
      </w:r>
      <w:proofErr w:type="spellStart"/>
      <w:r>
        <w:rPr>
          <w:lang w:val="en-US"/>
        </w:rPr>
        <w:t>datasource</w:t>
      </w:r>
      <w:proofErr w:type="spellEnd"/>
      <w:r>
        <w:rPr>
          <w:lang w:val="en-US"/>
        </w:rPr>
        <w:t xml:space="preserve"> </w:t>
      </w:r>
      <w:proofErr w:type="spellStart"/>
      <w:r w:rsidR="00B16230">
        <w:rPr>
          <w:lang w:val="en-US"/>
        </w:rPr>
        <w:t>url</w:t>
      </w:r>
      <w:proofErr w:type="spellEnd"/>
      <w:r w:rsidR="00B16230">
        <w:rPr>
          <w:lang w:val="en-US"/>
        </w:rPr>
        <w:t xml:space="preserve"> value used for custom </w:t>
      </w:r>
      <w:proofErr w:type="spellStart"/>
      <w:r w:rsidR="00B16230">
        <w:rPr>
          <w:lang w:val="en-US"/>
        </w:rPr>
        <w:t>datasource</w:t>
      </w:r>
      <w:proofErr w:type="spellEnd"/>
      <w:r w:rsidR="00B16230">
        <w:rPr>
          <w:lang w:val="en-US"/>
        </w:rPr>
        <w:t xml:space="preserve"> bean builder.</w:t>
      </w:r>
    </w:p>
    <w:p w14:paraId="5C9333CF" w14:textId="77777777" w:rsidR="003A4F5F" w:rsidRDefault="003A4F5F" w:rsidP="003A4F5F">
      <w:pPr>
        <w:rPr>
          <w:lang w:val="en-US"/>
        </w:rPr>
      </w:pPr>
    </w:p>
    <w:p w14:paraId="70091383" w14:textId="1B88B9D6" w:rsidR="003A4F5F" w:rsidRDefault="00B16230" w:rsidP="003A4F5F">
      <w:pPr>
        <w:rPr>
          <w:lang w:val="en-US"/>
        </w:rPr>
      </w:pPr>
      <w:r>
        <w:rPr>
          <w:lang w:val="en-US"/>
        </w:rPr>
        <w:t xml:space="preserve">Here below are screenshots from verification of running application custom </w:t>
      </w:r>
      <w:proofErr w:type="spellStart"/>
      <w:r>
        <w:rPr>
          <w:lang w:val="en-US"/>
        </w:rPr>
        <w:t>datasource</w:t>
      </w:r>
      <w:proofErr w:type="spellEnd"/>
      <w:r>
        <w:rPr>
          <w:lang w:val="en-US"/>
        </w:rPr>
        <w:t xml:space="preserve"> on and off states.</w:t>
      </w:r>
    </w:p>
    <w:p w14:paraId="665DDEC9" w14:textId="77777777" w:rsidR="003A4F5F" w:rsidRDefault="003A4F5F" w:rsidP="003A4F5F">
      <w:pPr>
        <w:rPr>
          <w:lang w:val="en-US"/>
        </w:rPr>
      </w:pPr>
    </w:p>
    <w:p w14:paraId="2C694A9C" w14:textId="77777777" w:rsidR="003A4F5F" w:rsidRDefault="003A4F5F" w:rsidP="003A4F5F">
      <w:pPr>
        <w:rPr>
          <w:lang w:val="en-US"/>
        </w:rPr>
      </w:pPr>
    </w:p>
    <w:p w14:paraId="23F9CFE4" w14:textId="77777777" w:rsidR="003A4F5F" w:rsidRDefault="003A4F5F" w:rsidP="003A4F5F">
      <w:pPr>
        <w:rPr>
          <w:lang w:val="en-US"/>
        </w:rPr>
      </w:pPr>
    </w:p>
    <w:p w14:paraId="103755EC" w14:textId="77777777" w:rsidR="003A4F5F" w:rsidRDefault="003A4F5F" w:rsidP="003A4F5F">
      <w:pPr>
        <w:rPr>
          <w:lang w:val="en-US"/>
        </w:rPr>
      </w:pPr>
    </w:p>
    <w:p w14:paraId="1F1E4976" w14:textId="77777777" w:rsidR="003A4F5F" w:rsidRDefault="003A4F5F" w:rsidP="003A4F5F">
      <w:pPr>
        <w:rPr>
          <w:lang w:val="en-US"/>
        </w:rPr>
      </w:pPr>
    </w:p>
    <w:p w14:paraId="3E18F611" w14:textId="77777777" w:rsidR="003A4F5F" w:rsidRDefault="003A4F5F" w:rsidP="003A4F5F">
      <w:pPr>
        <w:rPr>
          <w:lang w:val="en-US"/>
        </w:rPr>
      </w:pPr>
    </w:p>
    <w:p w14:paraId="7006B5E2" w14:textId="77777777" w:rsidR="003A4F5F" w:rsidRDefault="003A4F5F" w:rsidP="003A4F5F">
      <w:pPr>
        <w:rPr>
          <w:lang w:val="en-US"/>
        </w:rPr>
      </w:pPr>
    </w:p>
    <w:p w14:paraId="635D0C11" w14:textId="77777777" w:rsidR="003A4F5F" w:rsidRDefault="003A4F5F" w:rsidP="003A4F5F">
      <w:pPr>
        <w:rPr>
          <w:lang w:val="en-US"/>
        </w:rPr>
      </w:pPr>
    </w:p>
    <w:p w14:paraId="6288C710" w14:textId="77777777" w:rsidR="003A4F5F" w:rsidRDefault="003A4F5F" w:rsidP="003A4F5F">
      <w:pPr>
        <w:rPr>
          <w:lang w:val="en-US"/>
        </w:rPr>
      </w:pPr>
    </w:p>
    <w:p w14:paraId="07CB72A4" w14:textId="77777777" w:rsidR="003A4F5F" w:rsidRDefault="003A4F5F" w:rsidP="003A4F5F">
      <w:pPr>
        <w:rPr>
          <w:lang w:val="en-US"/>
        </w:rPr>
      </w:pPr>
    </w:p>
    <w:p w14:paraId="6018971C" w14:textId="77777777" w:rsidR="003A4F5F" w:rsidRDefault="003A4F5F" w:rsidP="003A4F5F">
      <w:pPr>
        <w:rPr>
          <w:lang w:val="en-US"/>
        </w:rPr>
      </w:pPr>
    </w:p>
    <w:p w14:paraId="3E6831E3" w14:textId="77777777" w:rsidR="003A4F5F" w:rsidRDefault="003A4F5F" w:rsidP="003A4F5F">
      <w:pPr>
        <w:rPr>
          <w:lang w:val="en-US"/>
        </w:rPr>
      </w:pPr>
    </w:p>
    <w:p w14:paraId="30C0B9F9" w14:textId="03AF6723" w:rsidR="003A4F5F" w:rsidRPr="003A4F5F" w:rsidRDefault="003A4F5F" w:rsidP="003A4F5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lang w:val="en-US"/>
        </w:rPr>
        <w:t xml:space="preserve">Custom </w:t>
      </w:r>
      <w:proofErr w:type="spellStart"/>
      <w:r>
        <w:rPr>
          <w:lang w:val="en-US"/>
        </w:rPr>
        <w:t>Datasource</w:t>
      </w:r>
      <w:proofErr w:type="spellEnd"/>
      <w:r>
        <w:rPr>
          <w:lang w:val="en-US"/>
        </w:rPr>
        <w:t xml:space="preserve"> is enabled: (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ends with ‘custom</w:t>
      </w:r>
      <w:proofErr w:type="gramStart"/>
      <w:r>
        <w:rPr>
          <w:lang w:val="en-US"/>
        </w:rPr>
        <w:t>’ )</w:t>
      </w:r>
      <w:proofErr w:type="gramEnd"/>
    </w:p>
    <w:p w14:paraId="2F2BD331" w14:textId="68346030" w:rsidR="003A4F5F" w:rsidRDefault="003A4F5F" w:rsidP="003A4F5F">
      <w:pPr>
        <w:pStyle w:val="ListParagraph"/>
        <w:ind w:left="0"/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3A4F5F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3C5B08E0" wp14:editId="7E933FCA">
            <wp:extent cx="9223513" cy="6757391"/>
            <wp:effectExtent l="0" t="0" r="0" b="0"/>
            <wp:docPr id="539615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157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55132" cy="678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ED4" w14:textId="77777777" w:rsidR="003A4F5F" w:rsidRDefault="003A4F5F" w:rsidP="003A4F5F">
      <w:pPr>
        <w:pStyle w:val="ListParagraph"/>
        <w:ind w:left="0"/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7180F154" w14:textId="7CC08ED4" w:rsidR="003A4F5F" w:rsidRPr="003A4F5F" w:rsidRDefault="003A4F5F" w:rsidP="003A4F5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lang w:val="en-US"/>
        </w:rPr>
        <w:t xml:space="preserve">Custom </w:t>
      </w:r>
      <w:proofErr w:type="spellStart"/>
      <w:r>
        <w:rPr>
          <w:lang w:val="en-US"/>
        </w:rPr>
        <w:t>Datasource</w:t>
      </w:r>
      <w:proofErr w:type="spellEnd"/>
      <w:r>
        <w:rPr>
          <w:lang w:val="en-US"/>
        </w:rPr>
        <w:t xml:space="preserve"> is disabled:</w:t>
      </w:r>
    </w:p>
    <w:p w14:paraId="7B6AF1E7" w14:textId="1664B757" w:rsidR="003A4F5F" w:rsidRPr="003A4F5F" w:rsidRDefault="003A4F5F" w:rsidP="003A4F5F">
      <w:pPr>
        <w:pStyle w:val="ListParagraph"/>
        <w:ind w:left="0"/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3A4F5F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30DA3FA6" wp14:editId="71A1831C">
            <wp:extent cx="8863330" cy="6818630"/>
            <wp:effectExtent l="0" t="0" r="1270" b="1270"/>
            <wp:docPr id="1248074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749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8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C726" w14:textId="4F57AC7C" w:rsidR="003A4F5F" w:rsidRDefault="003A4F5F" w:rsidP="003A4F5F">
      <w:pPr>
        <w:pStyle w:val="ListParagraph"/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38F78050" w14:textId="0798AD7D" w:rsidR="00B16230" w:rsidRDefault="0096318F" w:rsidP="003A4F5F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96318F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Task 3 - Spring Profiles</w:t>
      </w:r>
    </w:p>
    <w:p w14:paraId="186E2E78" w14:textId="5BAA1515" w:rsidR="0096318F" w:rsidRDefault="0096318F" w:rsidP="0096318F">
      <w:pPr>
        <w:pStyle w:val="ListParagraph"/>
        <w:ind w:left="0"/>
        <w:rPr>
          <w:rFonts w:ascii="Times New Roman" w:eastAsia="Times New Roman" w:hAnsi="Times New Roman" w:cs="Times New Roman"/>
          <w:b/>
          <w:bCs/>
          <w:kern w:val="0"/>
          <w:lang w:val="en-US" w:eastAsia="en-GB"/>
          <w14:ligatures w14:val="none"/>
        </w:rPr>
      </w:pPr>
    </w:p>
    <w:p w14:paraId="72D69585" w14:textId="2208335F" w:rsidR="0096318F" w:rsidRDefault="0096318F" w:rsidP="0096318F">
      <w:pPr>
        <w:pStyle w:val="ListParagraph"/>
        <w:ind w:left="0"/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96318F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There </w:t>
      </w: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were two profiles added to application:</w:t>
      </w:r>
    </w:p>
    <w:p w14:paraId="68B0ECD6" w14:textId="5F908C71" w:rsidR="0096318F" w:rsidRDefault="0096318F" w:rsidP="0096318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local</w:t>
      </w:r>
    </w:p>
    <w:p w14:paraId="164DDC33" w14:textId="063EBDC6" w:rsidR="0096318F" w:rsidRDefault="0096318F" w:rsidP="0096318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dev</w:t>
      </w:r>
    </w:p>
    <w:p w14:paraId="01323AC4" w14:textId="5DD3747A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96318F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5B8204BD" wp14:editId="25FCA226">
            <wp:extent cx="2743200" cy="2159000"/>
            <wp:effectExtent l="0" t="0" r="0" b="0"/>
            <wp:docPr id="117141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199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</w:t>
      </w:r>
      <w:r w:rsidRPr="0096318F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142845A3" wp14:editId="5D096BF1">
            <wp:extent cx="2443861" cy="2163418"/>
            <wp:effectExtent l="0" t="0" r="0" b="0"/>
            <wp:docPr id="619242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421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9245" cy="216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5634" w14:textId="77777777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3193DFE8" w14:textId="312074A3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Once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gradle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is used it’s simple to enhance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bootRun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task to accept spring active profile.</w:t>
      </w:r>
    </w:p>
    <w:p w14:paraId="12D5BA2F" w14:textId="629711AC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Using correspondent argument in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gradle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bootRun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command we can easily switch among profiles:</w:t>
      </w:r>
    </w:p>
    <w:p w14:paraId="5C945829" w14:textId="77777777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96318F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7DFF3066" wp14:editId="6C8AE626">
            <wp:extent cx="3902969" cy="2504661"/>
            <wp:effectExtent l="0" t="0" r="0" b="0"/>
            <wp:docPr id="1975176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768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9776" cy="250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51A5" w14:textId="188EB929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After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run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with provided argument we get the following log at Spring Boot Application start:</w:t>
      </w:r>
    </w:p>
    <w:p w14:paraId="5349F7FA" w14:textId="421C8E85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lastRenderedPageBreak/>
        <w:t xml:space="preserve"> </w:t>
      </w:r>
      <w:r w:rsidRPr="0096318F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155BF85A" wp14:editId="799D77A5">
            <wp:extent cx="8494643" cy="7137913"/>
            <wp:effectExtent l="0" t="0" r="1905" b="0"/>
            <wp:docPr id="1100803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032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24950" cy="716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C819" w14:textId="1310E03F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lastRenderedPageBreak/>
        <w:t>Having change active profile from local to dev:</w:t>
      </w:r>
    </w:p>
    <w:p w14:paraId="47D04475" w14:textId="77777777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2C4ECEEA" w14:textId="6E0DDCEE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96318F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48C09033" wp14:editId="6AAF2AB9">
            <wp:extent cx="2551043" cy="1703905"/>
            <wp:effectExtent l="0" t="0" r="1905" b="0"/>
            <wp:docPr id="1493366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6693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5945" cy="17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After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execute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bootRun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command with pointed dev profile we get the following log:</w:t>
      </w:r>
    </w:p>
    <w:p w14:paraId="5AFE21E5" w14:textId="281798D4" w:rsidR="0096318F" w:rsidRDefault="0096318F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96318F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4E47C820" wp14:editId="1BD549FA">
            <wp:extent cx="5373757" cy="4915671"/>
            <wp:effectExtent l="0" t="0" r="0" b="0"/>
            <wp:docPr id="64482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25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7110" cy="491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4B1E" w14:textId="3E9ABCA0" w:rsidR="004067A2" w:rsidRDefault="004067A2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1550EDE0" w14:textId="012EB8C2" w:rsidR="004067A2" w:rsidRDefault="004067A2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lastRenderedPageBreak/>
        <w:t>Having supplied tests class with own profile ‘test’, we can run tests with pointing of active profile and database connection will be utilized from the profile:</w:t>
      </w:r>
    </w:p>
    <w:p w14:paraId="5D81C993" w14:textId="292D7F97" w:rsidR="004067A2" w:rsidRDefault="004067A2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4067A2">
        <w:rPr>
          <w:rFonts w:ascii="Times New Roman" w:eastAsia="Times New Roman" w:hAnsi="Times New Roman" w:cs="Times New Roman"/>
          <w:noProof/>
          <w:kern w:val="0"/>
          <w:lang w:val="en-US" w:eastAsia="en-GB"/>
          <w14:ligatures w14:val="none"/>
        </w:rPr>
        <w:drawing>
          <wp:inline distT="0" distB="0" distL="0" distR="0" wp14:anchorId="51847CF3" wp14:editId="5B49FE28">
            <wp:extent cx="9548191" cy="5852867"/>
            <wp:effectExtent l="0" t="0" r="2540" b="1905"/>
            <wp:docPr id="1582946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4649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57671" cy="58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52C0" w14:textId="77777777" w:rsidR="00BC5D0A" w:rsidRDefault="00BC5D0A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66702169" w14:textId="77777777" w:rsidR="00BC5D0A" w:rsidRDefault="00BC5D0A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0BA8D63A" w14:textId="77777777" w:rsidR="00BC5D0A" w:rsidRDefault="00BC5D0A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15F12AAC" w14:textId="77777777" w:rsidR="00BC5D0A" w:rsidRDefault="00BC5D0A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4CF041D8" w14:textId="77777777" w:rsidR="00BC5D0A" w:rsidRDefault="00BC5D0A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2BA322FA" w14:textId="37E92D29" w:rsidR="00BC5D0A" w:rsidRDefault="00BC5D0A" w:rsidP="00BC5D0A">
      <w:pPr>
        <w:rPr>
          <w:rFonts w:ascii="Times New Roman" w:hAnsi="Times New Roman" w:cs="Times New Roman"/>
          <w:b/>
          <w:bCs/>
          <w:lang w:val="en-US"/>
        </w:rPr>
      </w:pPr>
      <w:r w:rsidRPr="003A4F5F">
        <w:rPr>
          <w:rFonts w:ascii="Times New Roman" w:hAnsi="Times New Roman" w:cs="Times New Roman"/>
          <w:b/>
          <w:bCs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Pr="003A4F5F">
        <w:rPr>
          <w:rFonts w:ascii="Times New Roman" w:hAnsi="Times New Roman" w:cs="Times New Roman"/>
          <w:b/>
          <w:bCs/>
        </w:rPr>
        <w:t xml:space="preserve"> - Spring </w:t>
      </w:r>
      <w:r>
        <w:rPr>
          <w:rFonts w:ascii="Times New Roman" w:hAnsi="Times New Roman" w:cs="Times New Roman"/>
          <w:b/>
          <w:bCs/>
          <w:lang w:val="en-US"/>
        </w:rPr>
        <w:t>Actuator</w:t>
      </w:r>
    </w:p>
    <w:p w14:paraId="5FE8B1CC" w14:textId="77777777" w:rsidR="00BC5D0A" w:rsidRDefault="00BC5D0A" w:rsidP="00BC5D0A">
      <w:pPr>
        <w:rPr>
          <w:rFonts w:ascii="Times New Roman" w:hAnsi="Times New Roman" w:cs="Times New Roman"/>
          <w:b/>
          <w:bCs/>
          <w:lang w:val="en-US"/>
        </w:rPr>
      </w:pPr>
    </w:p>
    <w:p w14:paraId="7BBD639B" w14:textId="4DD4D41E" w:rsidR="00BC5D0A" w:rsidRDefault="00BC5D0A" w:rsidP="0096318F">
      <w:pPr>
        <w:rPr>
          <w:rFonts w:ascii="Times New Roman" w:hAnsi="Times New Roman" w:cs="Times New Roman"/>
          <w:lang w:val="en-US"/>
        </w:rPr>
      </w:pPr>
      <w:r w:rsidRPr="00BC5D0A">
        <w:rPr>
          <w:rFonts w:ascii="Times New Roman" w:hAnsi="Times New Roman" w:cs="Times New Roman"/>
          <w:lang w:val="en-US"/>
        </w:rPr>
        <w:t>Appl</w:t>
      </w:r>
      <w:r>
        <w:rPr>
          <w:rFonts w:ascii="Times New Roman" w:hAnsi="Times New Roman" w:cs="Times New Roman"/>
          <w:lang w:val="en-US"/>
        </w:rPr>
        <w:t>ication run with enabled Spring Actuator provides the following log:</w:t>
      </w:r>
    </w:p>
    <w:p w14:paraId="6E29F90D" w14:textId="3E6CB489" w:rsidR="00BC5D0A" w:rsidRDefault="00BC5D0A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BC5D0A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6B56C8FA" wp14:editId="65BC8C6C">
            <wp:extent cx="8863330" cy="3997960"/>
            <wp:effectExtent l="0" t="0" r="1270" b="2540"/>
            <wp:docPr id="139972363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23632" name="Picture 1" descr="A close-up of a docume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C2BE" w14:textId="4A0C80AA" w:rsidR="00BC5D0A" w:rsidRDefault="00BC5D0A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So, we have new endpoint. </w:t>
      </w:r>
    </w:p>
    <w:p w14:paraId="0695A78D" w14:textId="376E8512" w:rsidR="00BC5D0A" w:rsidRDefault="00BC5D0A" w:rsidP="0096318F">
      <w:pPr>
        <w:rPr>
          <w:noProof/>
        </w:rPr>
      </w:pPr>
      <w:r w:rsidRPr="00BC5D0A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62DB415E" wp14:editId="1067A950">
            <wp:extent cx="3581400" cy="2413000"/>
            <wp:effectExtent l="0" t="0" r="0" b="0"/>
            <wp:docPr id="6075803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036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D0A">
        <w:rPr>
          <w:noProof/>
        </w:rPr>
        <w:t xml:space="preserve"> </w:t>
      </w:r>
      <w:r w:rsidRPr="00BC5D0A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0D44DA2C" wp14:editId="57919A91">
            <wp:extent cx="4595743" cy="1403626"/>
            <wp:effectExtent l="0" t="0" r="1905" b="6350"/>
            <wp:docPr id="12295380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8069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9863" cy="14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AB2C" w14:textId="0D1CB945" w:rsidR="00BC5D0A" w:rsidRDefault="00BC5D0A" w:rsidP="0096318F">
      <w:pPr>
        <w:rPr>
          <w:noProof/>
          <w:lang w:val="en-US"/>
        </w:rPr>
      </w:pPr>
      <w:r>
        <w:rPr>
          <w:noProof/>
          <w:lang w:val="en-US"/>
        </w:rPr>
        <w:lastRenderedPageBreak/>
        <w:t>Having exposed all endpoints with web management setting, we get the following set of available actuator endpoints:</w:t>
      </w:r>
    </w:p>
    <w:p w14:paraId="63699CD3" w14:textId="5E3B91D9" w:rsidR="00BC5D0A" w:rsidRDefault="00BC5D0A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BC5D0A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52131EAE" wp14:editId="56B13C07">
            <wp:extent cx="2767298" cy="6917635"/>
            <wp:effectExtent l="0" t="0" r="1905" b="4445"/>
            <wp:docPr id="563486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8633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2829" cy="69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CB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</w:t>
      </w:r>
    </w:p>
    <w:p w14:paraId="73FA7B42" w14:textId="46B70F36" w:rsidR="004E4CB3" w:rsidRDefault="004E4CB3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lastRenderedPageBreak/>
        <w:t xml:space="preserve">For test reason, let’s expose just two endpoints: beans +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info</w:t>
      </w:r>
      <w:proofErr w:type="gramEnd"/>
    </w:p>
    <w:p w14:paraId="19A4DE3D" w14:textId="1A97EEF1" w:rsidR="004E4CB3" w:rsidRDefault="004E4CB3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4E4CB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51B66094" wp14:editId="37B7ED80">
            <wp:extent cx="6970643" cy="4766785"/>
            <wp:effectExtent l="0" t="0" r="1905" b="0"/>
            <wp:docPr id="1631642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4214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93510" cy="47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35F6" w14:textId="77777777" w:rsidR="004E4CB3" w:rsidRDefault="004E4CB3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595D6FEE" w14:textId="5207CB12" w:rsidR="004E4CB3" w:rsidRDefault="004E4CB3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4E4CB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32059367" wp14:editId="1AF499C8">
            <wp:extent cx="2730500" cy="2019300"/>
            <wp:effectExtent l="0" t="0" r="0" b="0"/>
            <wp:docPr id="19290693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6932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     </w:t>
      </w:r>
      <w:r w:rsidRPr="004E4CB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4C604A62" wp14:editId="56889D4F">
            <wp:extent cx="4094922" cy="2035487"/>
            <wp:effectExtent l="0" t="0" r="0" b="0"/>
            <wp:docPr id="1867869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6956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5835" cy="20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ab/>
      </w:r>
    </w:p>
    <w:p w14:paraId="22584A55" w14:textId="211B8C7B" w:rsidR="004E4CB3" w:rsidRDefault="004E4CB3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lastRenderedPageBreak/>
        <w:t>Adding custom actuator endpoint ‘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appInfo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’</w:t>
      </w:r>
      <w:r w:rsidR="00882F7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and exposing it with endpoints management configuration we obtain functionality to read information about currently used profile:</w:t>
      </w:r>
    </w:p>
    <w:p w14:paraId="5D0C60D5" w14:textId="26E2FD72" w:rsidR="00882F73" w:rsidRDefault="00882F73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882F7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44C6ED87" wp14:editId="1E9321AC">
            <wp:extent cx="3111500" cy="2374900"/>
            <wp:effectExtent l="0" t="0" r="0" b="0"/>
            <wp:docPr id="330570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707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 </w:t>
      </w:r>
      <w:r w:rsidRPr="00882F7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6D21B6AF" wp14:editId="4A2F728C">
            <wp:extent cx="4527825" cy="1630017"/>
            <wp:effectExtent l="0" t="0" r="0" b="0"/>
            <wp:docPr id="1669536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3624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7706" cy="163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2FEE" w14:textId="77777777" w:rsidR="00882F73" w:rsidRDefault="00882F73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</w:p>
    <w:p w14:paraId="039B6E04" w14:textId="32D1D074" w:rsidR="00882F73" w:rsidRDefault="00882F73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Once application was started without configured profile, the profile name info is empty.</w:t>
      </w:r>
    </w:p>
    <w:p w14:paraId="11DA2712" w14:textId="3646E495" w:rsidR="00882F73" w:rsidRDefault="00882F73" w:rsidP="0096318F">
      <w:p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Now let’s point profile name, change it with application restart and watch how profile inf will change:</w:t>
      </w:r>
    </w:p>
    <w:p w14:paraId="19B6F706" w14:textId="44043D03" w:rsidR="00882F73" w:rsidRDefault="00882F73" w:rsidP="00882F73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Local profile</w:t>
      </w:r>
    </w:p>
    <w:p w14:paraId="4B965F3B" w14:textId="38FECB82" w:rsidR="00882F73" w:rsidRPr="00882F73" w:rsidRDefault="00882F73" w:rsidP="00882F73">
      <w:pPr>
        <w:pStyle w:val="ListParagraph"/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882F7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4310BF04" wp14:editId="747CCF19">
            <wp:extent cx="3200400" cy="1752600"/>
            <wp:effectExtent l="0" t="0" r="0" b="0"/>
            <wp:docPr id="11690030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0303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  </w:t>
      </w:r>
      <w:r w:rsidRPr="00882F7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3880AD7A" wp14:editId="5468832A">
            <wp:extent cx="3474363" cy="1319143"/>
            <wp:effectExtent l="0" t="0" r="5715" b="1905"/>
            <wp:docPr id="64151270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12705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012" cy="132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64D1" w14:textId="075755FD" w:rsidR="00882F73" w:rsidRDefault="00882F73" w:rsidP="00882F73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>Dev profile:</w:t>
      </w:r>
    </w:p>
    <w:p w14:paraId="274AB735" w14:textId="5E11A2BE" w:rsidR="00882F73" w:rsidRPr="00882F73" w:rsidRDefault="00882F73" w:rsidP="00882F73">
      <w:pPr>
        <w:pStyle w:val="ListParagraph"/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</w:pPr>
      <w:r w:rsidRPr="00882F7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3A22F1F0" wp14:editId="42534BEC">
            <wp:extent cx="3147391" cy="1768056"/>
            <wp:effectExtent l="0" t="0" r="2540" b="0"/>
            <wp:docPr id="557906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65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2506" cy="17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t xml:space="preserve">   </w:t>
      </w:r>
      <w:r w:rsidRPr="00882F73">
        <w:rPr>
          <w:rFonts w:ascii="Times New Roman" w:eastAsia="Times New Roman" w:hAnsi="Times New Roman" w:cs="Times New Roman"/>
          <w:kern w:val="0"/>
          <w:lang w:val="en-US" w:eastAsia="en-GB"/>
          <w14:ligatures w14:val="none"/>
        </w:rPr>
        <w:drawing>
          <wp:inline distT="0" distB="0" distL="0" distR="0" wp14:anchorId="5E2A0311" wp14:editId="2DA1FF9F">
            <wp:extent cx="3266661" cy="1123455"/>
            <wp:effectExtent l="0" t="0" r="0" b="0"/>
            <wp:docPr id="23163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345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9962" cy="112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F73" w:rsidRPr="00882F73" w:rsidSect="004C1BF9">
      <w:pgSz w:w="16838" w:h="11906" w:orient="landscape"/>
      <w:pgMar w:top="404" w:right="1440" w:bottom="13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750F99"/>
    <w:multiLevelType w:val="hybridMultilevel"/>
    <w:tmpl w:val="6BB42F32"/>
    <w:lvl w:ilvl="0" w:tplc="2E70DDE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AB2898"/>
    <w:multiLevelType w:val="hybridMultilevel"/>
    <w:tmpl w:val="8006D6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812B2D"/>
    <w:multiLevelType w:val="hybridMultilevel"/>
    <w:tmpl w:val="BBF424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EC0F13"/>
    <w:multiLevelType w:val="hybridMultilevel"/>
    <w:tmpl w:val="2DE050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6960942">
    <w:abstractNumId w:val="3"/>
  </w:num>
  <w:num w:numId="2" w16cid:durableId="1647397676">
    <w:abstractNumId w:val="0"/>
  </w:num>
  <w:num w:numId="3" w16cid:durableId="65343404">
    <w:abstractNumId w:val="2"/>
  </w:num>
  <w:num w:numId="4" w16cid:durableId="1284054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489"/>
    <w:rsid w:val="000C6298"/>
    <w:rsid w:val="000D6256"/>
    <w:rsid w:val="001824D6"/>
    <w:rsid w:val="003A4F5F"/>
    <w:rsid w:val="004067A2"/>
    <w:rsid w:val="004C1BF9"/>
    <w:rsid w:val="004E4CB3"/>
    <w:rsid w:val="005D0489"/>
    <w:rsid w:val="00882F73"/>
    <w:rsid w:val="00901DEC"/>
    <w:rsid w:val="0096318F"/>
    <w:rsid w:val="009A28A2"/>
    <w:rsid w:val="00B16230"/>
    <w:rsid w:val="00BC5D0A"/>
    <w:rsid w:val="00F51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CF45FF9"/>
  <w15:chartTrackingRefBased/>
  <w15:docId w15:val="{B8BD748B-3728-034B-B62D-B6D2BBBD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048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A4F5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162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16230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2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05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3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1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406</Words>
  <Characters>2317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Shypkov</dc:creator>
  <cp:keywords/>
  <dc:description/>
  <cp:lastModifiedBy>Anton Shypkov</cp:lastModifiedBy>
  <cp:revision>4</cp:revision>
  <dcterms:created xsi:type="dcterms:W3CDTF">2024-02-04T11:46:00Z</dcterms:created>
  <dcterms:modified xsi:type="dcterms:W3CDTF">2024-02-05T12:27:00Z</dcterms:modified>
</cp:coreProperties>
</file>